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8E83" w14:textId="77777777" w:rsidR="00D41C00" w:rsidRPr="00D41C00" w:rsidRDefault="00D41C00" w:rsidP="00D41C00">
      <w:pPr>
        <w:spacing w:after="0" w:line="240" w:lineRule="auto"/>
        <w:outlineLvl w:val="0"/>
        <w:rPr>
          <w:rFonts w:ascii="Georgia" w:eastAsia="Times New Roman" w:hAnsi="Georgia" w:cs="Times New Roman"/>
          <w:b/>
          <w:bCs/>
          <w:color w:val="111133"/>
          <w:kern w:val="36"/>
          <w:sz w:val="48"/>
          <w:szCs w:val="48"/>
          <w:lang w:eastAsia="ru-RU"/>
        </w:rPr>
      </w:pPr>
      <w:r w:rsidRPr="00D41C00">
        <w:rPr>
          <w:rFonts w:ascii="Georgia" w:eastAsia="Times New Roman" w:hAnsi="Georgia" w:cs="Times New Roman"/>
          <w:b/>
          <w:bCs/>
          <w:color w:val="111133"/>
          <w:kern w:val="36"/>
          <w:sz w:val="48"/>
          <w:szCs w:val="48"/>
          <w:lang w:eastAsia="ru-RU"/>
        </w:rPr>
        <w:t>Памятка для родителей «Как уберечь детей от опасности и избежать несчастных случаев?»</w:t>
      </w:r>
    </w:p>
    <w:p w14:paraId="01EE1AAB" w14:textId="2FC79237" w:rsidR="00D41C00" w:rsidRPr="00D41C00" w:rsidRDefault="00D41C00" w:rsidP="00D41C00">
      <w:pPr>
        <w:shd w:val="clear" w:color="auto" w:fill="FFFFFF"/>
        <w:spacing w:before="100" w:beforeAutospacing="1" w:after="360" w:line="240" w:lineRule="auto"/>
        <w:jc w:val="both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D41C00">
        <w:rPr>
          <w:rFonts w:ascii="Times New Roman" w:eastAsia="Times New Roman" w:hAnsi="Times New Roman" w:cs="Times New Roman"/>
          <w:b/>
          <w:bCs/>
          <w:noProof/>
          <w:color w:val="4477AA"/>
          <w:sz w:val="24"/>
          <w:szCs w:val="24"/>
          <w:lang w:eastAsia="ru-RU"/>
        </w:rPr>
        <w:drawing>
          <wp:inline distT="0" distB="0" distL="0" distR="0" wp14:anchorId="42F604BD" wp14:editId="0327FAA7">
            <wp:extent cx="1876425" cy="1428750"/>
            <wp:effectExtent l="0" t="0" r="9525" b="0"/>
            <wp:docPr id="1" name="Рисунок 1" descr="СУ СК РФ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 СК РФ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C0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ШЕСТЬ ОСНОВНЫХ ПРАВИЛ БЕЗОПАСНОСТИ</w:t>
      </w:r>
    </w:p>
    <w:p w14:paraId="2681CD3E" w14:textId="77777777" w:rsidR="00D41C00" w:rsidRPr="00D41C00" w:rsidRDefault="00D41C00" w:rsidP="00D41C00">
      <w:pPr>
        <w:shd w:val="clear" w:color="auto" w:fill="FFFFFF"/>
        <w:spacing w:before="100" w:beforeAutospacing="1" w:after="360" w:line="240" w:lineRule="auto"/>
        <w:jc w:val="both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D41C0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Одевайте ребенка в яркую одежду. Он будет заметен и водителям, и поисковикам.</w:t>
      </w:r>
    </w:p>
    <w:p w14:paraId="5CAB8310" w14:textId="77777777" w:rsidR="00D41C00" w:rsidRPr="00D41C00" w:rsidRDefault="00D41C00" w:rsidP="00D41C00">
      <w:pPr>
        <w:shd w:val="clear" w:color="auto" w:fill="FFFFFF"/>
        <w:spacing w:before="100" w:beforeAutospacing="1" w:after="360" w:line="240" w:lineRule="auto"/>
        <w:jc w:val="both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D41C0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Контролируйте социальные сети. За активностью ребенка в социальных сетях надо следить так же внимательно, как и за его поведением в реальной жизни. Узнайте его ник, добавьте к себе в «друзья» и проследите, чтобы вся важная информация о семье в его профиле была скрыта от посторонних глаз.</w:t>
      </w:r>
    </w:p>
    <w:p w14:paraId="3ACFEEDB" w14:textId="77777777" w:rsidR="00D41C00" w:rsidRPr="00D41C00" w:rsidRDefault="00D41C00" w:rsidP="00D41C00">
      <w:pPr>
        <w:shd w:val="clear" w:color="auto" w:fill="FFFFFF"/>
        <w:spacing w:before="100" w:beforeAutospacing="1" w:after="360" w:line="240" w:lineRule="auto"/>
        <w:jc w:val="both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D41C0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Учитесь слушать. Научитесь не только слушать, но и слышать своего ребенка. Это позволит заранее пресечь потенциально опасные ситуации.</w:t>
      </w:r>
    </w:p>
    <w:p w14:paraId="560B0C91" w14:textId="77777777" w:rsidR="00D41C00" w:rsidRPr="00D41C00" w:rsidRDefault="00D41C00" w:rsidP="00D41C00">
      <w:pPr>
        <w:shd w:val="clear" w:color="auto" w:fill="FFFFFF"/>
        <w:spacing w:before="100" w:beforeAutospacing="1" w:after="360" w:line="240" w:lineRule="auto"/>
        <w:jc w:val="both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D41C0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 Пройдите все детские маршруты. Обратите внимание на места, где можно переждать угрозу, обратиться за помощью.</w:t>
      </w:r>
    </w:p>
    <w:p w14:paraId="00EDFBAF" w14:textId="77777777" w:rsidR="00D41C00" w:rsidRPr="00D41C00" w:rsidRDefault="00D41C00" w:rsidP="00D41C00">
      <w:pPr>
        <w:shd w:val="clear" w:color="auto" w:fill="FFFFFF"/>
        <w:spacing w:before="100" w:beforeAutospacing="1" w:after="360" w:line="240" w:lineRule="auto"/>
        <w:jc w:val="both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D41C0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 Сохраните контакты. Познакомьтесь с родителями друзей своего ребенка, преподавателями кружков и руководителями секций. Запишите их контактные телефоны.</w:t>
      </w:r>
    </w:p>
    <w:p w14:paraId="44DD165B" w14:textId="77777777" w:rsidR="00D41C00" w:rsidRPr="00D41C00" w:rsidRDefault="00D41C00" w:rsidP="00D41C00">
      <w:pPr>
        <w:shd w:val="clear" w:color="auto" w:fill="FFFFFF"/>
        <w:spacing w:before="100" w:beforeAutospacing="1" w:after="360" w:line="240" w:lineRule="auto"/>
        <w:jc w:val="both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D41C0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 Правило трех «К». Каждый раз, когда ребенок куда-то отправляется, родители должны знать ответ на три вопроса: КУДА ОН ИДЕТ; КТО ЕГО СОПРОВОЖДАЕТ ИЛИ К КОМУ НАПРАВЛЯЕТСЯ; КОГДА ОН ДОЛЖЕН ВЕРНУТЬСЯ.</w:t>
      </w:r>
    </w:p>
    <w:p w14:paraId="70AF7A39" w14:textId="77777777" w:rsidR="00D41C00" w:rsidRPr="00D41C00" w:rsidRDefault="00D41C00" w:rsidP="00D41C00">
      <w:pPr>
        <w:shd w:val="clear" w:color="auto" w:fill="FFFFFF"/>
        <w:spacing w:before="100" w:beforeAutospacing="1" w:after="360" w:line="240" w:lineRule="auto"/>
        <w:jc w:val="both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D41C0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Помните, только контролируя ребенка, можно уберечь его от опасности!</w:t>
      </w:r>
    </w:p>
    <w:p w14:paraId="16F0C7DB" w14:textId="77777777" w:rsidR="00D41C00" w:rsidRPr="00D41C00" w:rsidRDefault="00D41C00" w:rsidP="00D41C00">
      <w:pPr>
        <w:shd w:val="clear" w:color="auto" w:fill="FFFFFF"/>
        <w:spacing w:before="100" w:beforeAutospacing="1" w:after="360" w:line="240" w:lineRule="auto"/>
        <w:jc w:val="both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D41C0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ПРОЕЗЖАЯ ЧАСТЬ</w:t>
      </w:r>
    </w:p>
    <w:p w14:paraId="2E2FECCF" w14:textId="77777777" w:rsidR="00D41C00" w:rsidRPr="00D41C00" w:rsidRDefault="00D41C00" w:rsidP="00D41C00">
      <w:pPr>
        <w:shd w:val="clear" w:color="auto" w:fill="FFFFFF"/>
        <w:spacing w:before="100" w:beforeAutospacing="1" w:after="360" w:line="240" w:lineRule="auto"/>
        <w:jc w:val="both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D41C0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Согласитесь, ребенку сложно объяснить, что у автомобиля, двигающегося со скоростью 60 километров в час, тормозной путь составляет более 15 метров. И трудно объяснить, что его могут не заметить даже на «зебре», проигнорировав красный свет на регулируемом пешеходном переходе. Поэтому малолетнему ребенку необходимо внушить, что автомобили управляются слабовидящими людьми и переходить дорогу можно только тогда, когда автомобиль остановится перед переходом.</w:t>
      </w:r>
    </w:p>
    <w:p w14:paraId="7F9C8947" w14:textId="77777777" w:rsidR="00D41C00" w:rsidRPr="00D41C00" w:rsidRDefault="00D41C00" w:rsidP="00D41C00">
      <w:pPr>
        <w:shd w:val="clear" w:color="auto" w:fill="FFFFFF"/>
        <w:spacing w:before="100" w:beforeAutospacing="1" w:after="360" w:line="240" w:lineRule="auto"/>
        <w:jc w:val="both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D41C0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ТРАВМЫ</w:t>
      </w:r>
    </w:p>
    <w:p w14:paraId="334B5EF5" w14:textId="77777777" w:rsidR="00D41C00" w:rsidRPr="00D41C00" w:rsidRDefault="00D41C00" w:rsidP="00D41C00">
      <w:pPr>
        <w:shd w:val="clear" w:color="auto" w:fill="FFFFFF"/>
        <w:spacing w:before="100" w:beforeAutospacing="1" w:after="360" w:line="240" w:lineRule="auto"/>
        <w:jc w:val="both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D41C0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Если вы не провожаете своего ребенка в школу и не встречаете после уроков, разработайте четкий маршрут его движения. Категорически запретите ему сворачивать куда-либо и играть. Кроме того, он должен избегать потасовок с товарищами, особенно с имеющими славу хулиганов, и незнакомыми. Дети, обманутые мультфильмами и компьютерными играми, где существуют запасные жизни, могут без злого умысла ударить соперника обрезком водопроводной трубы или палкой по голове. И конечно, запретите ребенку игры на стройках, в гаражах и расселенных домах.</w:t>
      </w:r>
    </w:p>
    <w:p w14:paraId="6D86A1B6" w14:textId="77777777" w:rsidR="00D41C00" w:rsidRPr="00D41C00" w:rsidRDefault="00D41C00" w:rsidP="00D41C00">
      <w:pPr>
        <w:shd w:val="clear" w:color="auto" w:fill="FFFFFF"/>
        <w:spacing w:before="100" w:beforeAutospacing="1" w:after="360" w:line="240" w:lineRule="auto"/>
        <w:jc w:val="both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D41C0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ВОДОЕМЫ</w:t>
      </w:r>
    </w:p>
    <w:p w14:paraId="60F6B29C" w14:textId="77777777" w:rsidR="00D41C00" w:rsidRPr="00D41C00" w:rsidRDefault="00D41C00" w:rsidP="00D41C00">
      <w:pPr>
        <w:shd w:val="clear" w:color="auto" w:fill="FFFFFF"/>
        <w:spacing w:before="100" w:beforeAutospacing="1" w:after="360" w:line="240" w:lineRule="auto"/>
        <w:jc w:val="both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D41C0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Ни в коем случае ребенок не должен находиться даже в 10 метрах у водоема без контроля близкого человека. Исключение — лагеря отдыха со специально оборудованными «лягушатниками», где за детьми следят спасатели. Ребенка необходимо научить держаться на воде, но, как в случае с автомобилями, внушить, что вода убивает и чаще всего тонут люди, которые думают, что умеют плавать.</w:t>
      </w:r>
    </w:p>
    <w:p w14:paraId="732EEF4C" w14:textId="77777777" w:rsidR="00D41C00" w:rsidRPr="00D41C00" w:rsidRDefault="00D41C00" w:rsidP="00D41C00">
      <w:pPr>
        <w:shd w:val="clear" w:color="auto" w:fill="FFFFFF"/>
        <w:spacing w:before="100" w:beforeAutospacing="1" w:after="360" w:line="240" w:lineRule="auto"/>
        <w:jc w:val="both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D41C0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 позволяйте ребенку приближаться даже ко рву с водой. Печальная статистика показывает, что дети тонут и в неглубоких с виду канавах, где может оказаться вымоина. Осенью, зимой и весной категорически запретите приближаться к берегу — поскользнувшись, малыш может съехать на тонкий лед или в полынью. Передвижение даже по крепкому льду возможно лишь в сопровождении взрослого, обученного навыкам спасения тонущего, провалившегося под лед.</w:t>
      </w:r>
    </w:p>
    <w:p w14:paraId="6A9F34A3" w14:textId="77777777" w:rsidR="00D41C00" w:rsidRPr="00D41C00" w:rsidRDefault="00D41C00" w:rsidP="00D41C00">
      <w:pPr>
        <w:shd w:val="clear" w:color="auto" w:fill="FFFFFF"/>
        <w:spacing w:before="100" w:beforeAutospacing="1" w:after="360" w:line="240" w:lineRule="auto"/>
        <w:jc w:val="both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D41C0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ПОХИЩЕНИЕ</w:t>
      </w:r>
    </w:p>
    <w:p w14:paraId="78B33F22" w14:textId="77777777" w:rsidR="00D41C00" w:rsidRPr="00D41C00" w:rsidRDefault="00D41C00" w:rsidP="00D41C00">
      <w:pPr>
        <w:shd w:val="clear" w:color="auto" w:fill="FFFFFF"/>
        <w:spacing w:before="100" w:beforeAutospacing="1" w:after="360" w:line="240" w:lineRule="auto"/>
        <w:jc w:val="both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D41C0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любые предложения незнакомых мужчины, женщины, дедушки, бабушки, инвалида, ровесника или детей младше возрастом ребенок должен всегда отвечать «нет». А при настойчивом предложении чего-либо убегать или кричать о помощи. Существует правило трех «никогда», которое ваш ребенок должен знать и выполнять беспрекословно: никогда не разговаривай с незнакомцем и не садись к нему в машину, никогда не играй по дороге из школы домой, никогда не гуляй с наступлением темноты.</w:t>
      </w:r>
    </w:p>
    <w:p w14:paraId="0F89E71A" w14:textId="77777777" w:rsidR="00D41C00" w:rsidRPr="00D41C00" w:rsidRDefault="00D41C00" w:rsidP="00D41C00">
      <w:pPr>
        <w:shd w:val="clear" w:color="auto" w:fill="FFFFFF"/>
        <w:spacing w:before="100" w:beforeAutospacing="1" w:after="360" w:line="240" w:lineRule="auto"/>
        <w:jc w:val="both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D41C0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ОГРАБЛЕНИЕ</w:t>
      </w:r>
    </w:p>
    <w:p w14:paraId="38738BB7" w14:textId="77777777" w:rsidR="00D41C00" w:rsidRPr="00D41C00" w:rsidRDefault="00D41C00" w:rsidP="00D41C00">
      <w:pPr>
        <w:shd w:val="clear" w:color="auto" w:fill="FFFFFF"/>
        <w:spacing w:before="100" w:beforeAutospacing="1" w:after="360" w:line="240" w:lineRule="auto"/>
        <w:jc w:val="both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D41C0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Ребенок должен отдать тот предмет, который потребовали у него даже без явной угрозы жизни и здоровью. Телефон, часы, игрушку. Надо пояснить ребенку, что здоровье и жизнь дороже. Формулировка должна быть такой: «ты смелый, но ты же не глупый».</w:t>
      </w:r>
    </w:p>
    <w:p w14:paraId="43C3B8F5" w14:textId="77777777" w:rsidR="00D41C00" w:rsidRPr="00D41C00" w:rsidRDefault="00D41C00" w:rsidP="00D41C00">
      <w:pPr>
        <w:shd w:val="clear" w:color="auto" w:fill="FFFFFF"/>
        <w:spacing w:before="100" w:beforeAutospacing="1" w:after="360" w:line="240" w:lineRule="auto"/>
        <w:jc w:val="both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D41C0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Если в непосредственной близости находится отделение полиции, магазин с охранниками, ребенку постарше можно рекомендовать бежать туда и сразу же сообщить о случившемся в полицию.</w:t>
      </w:r>
    </w:p>
    <w:p w14:paraId="770A7A10" w14:textId="77777777" w:rsidR="00D41C00" w:rsidRDefault="00D41C00"/>
    <w:sectPr w:rsidR="00D41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C483F"/>
    <w:multiLevelType w:val="multilevel"/>
    <w:tmpl w:val="A7E8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84518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00"/>
    <w:rsid w:val="00D4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06155"/>
  <w15:chartTrackingRefBased/>
  <w15:docId w15:val="{7DA4A8F9-DE10-45A1-A010-09DD9A65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1C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1C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eta-date">
    <w:name w:val="meta-date"/>
    <w:basedOn w:val="a0"/>
    <w:rsid w:val="00D41C00"/>
  </w:style>
  <w:style w:type="character" w:styleId="a3">
    <w:name w:val="Hyperlink"/>
    <w:basedOn w:val="a0"/>
    <w:uiPriority w:val="99"/>
    <w:semiHidden/>
    <w:unhideWhenUsed/>
    <w:rsid w:val="00D41C00"/>
    <w:rPr>
      <w:color w:val="0000FF"/>
      <w:u w:val="single"/>
    </w:rPr>
  </w:style>
  <w:style w:type="character" w:customStyle="1" w:styleId="meta-author">
    <w:name w:val="meta-author"/>
    <w:basedOn w:val="a0"/>
    <w:rsid w:val="00D41C00"/>
  </w:style>
  <w:style w:type="character" w:customStyle="1" w:styleId="author">
    <w:name w:val="author"/>
    <w:basedOn w:val="a0"/>
    <w:rsid w:val="00D41C00"/>
  </w:style>
  <w:style w:type="character" w:customStyle="1" w:styleId="meta-category">
    <w:name w:val="meta-category"/>
    <w:basedOn w:val="a0"/>
    <w:rsid w:val="00D41C00"/>
  </w:style>
  <w:style w:type="paragraph" w:customStyle="1" w:styleId="utl-icon-num-0">
    <w:name w:val="utl-icon-num-0"/>
    <w:basedOn w:val="a"/>
    <w:rsid w:val="00D41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-icon-num-1">
    <w:name w:val="utl-icon-num-1"/>
    <w:basedOn w:val="a"/>
    <w:rsid w:val="00D41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-icon-num-2">
    <w:name w:val="utl-icon-num-2"/>
    <w:basedOn w:val="a"/>
    <w:rsid w:val="00D41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-icon-num-3">
    <w:name w:val="utl-icon-num-3"/>
    <w:basedOn w:val="a"/>
    <w:rsid w:val="00D41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-icon-num-4">
    <w:name w:val="utl-icon-num-4"/>
    <w:basedOn w:val="a"/>
    <w:rsid w:val="00D41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ptolike2">
    <w:name w:val="uptolike2"/>
    <w:basedOn w:val="a"/>
    <w:rsid w:val="00D41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-counter-container">
    <w:name w:val="share-counter-container"/>
    <w:basedOn w:val="a"/>
    <w:rsid w:val="00D41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are-counter-common">
    <w:name w:val="share-counter-common"/>
    <w:basedOn w:val="a0"/>
    <w:rsid w:val="00D41C00"/>
  </w:style>
  <w:style w:type="paragraph" w:styleId="a4">
    <w:name w:val="Normal (Web)"/>
    <w:basedOn w:val="a"/>
    <w:uiPriority w:val="99"/>
    <w:semiHidden/>
    <w:unhideWhenUsed/>
    <w:rsid w:val="00D41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1C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9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587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54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i0.wp.com/search-for-people.ru/wp-content/uploads/2016/05/V-svyazi-s-publikatsiej-v-seti-Internet-sledovateli-proveryat-rabotu-organov-sistemy-profilaktiki.jpg?ssl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2022-10-21T06:33:00Z</dcterms:created>
  <dcterms:modified xsi:type="dcterms:W3CDTF">2022-10-21T06:34:00Z</dcterms:modified>
</cp:coreProperties>
</file>